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1.09090909090907"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114300" distT="114300" distL="114300" distR="114300">
            <wp:extent cx="1528763" cy="13049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8763"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301.09090909090907"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Fundamentos de la Argumentación</w:t>
      </w:r>
    </w:p>
    <w:p w:rsidR="00000000" w:rsidDel="00000000" w:rsidP="00000000" w:rsidRDefault="00000000" w:rsidRPr="00000000" w14:paraId="00000003">
      <w:pPr>
        <w:spacing w:after="160" w:line="301.0909090909090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Basics of Argumentation</w:t>
      </w:r>
    </w:p>
    <w:p w:rsidR="00000000" w:rsidDel="00000000" w:rsidP="00000000" w:rsidRDefault="00000000" w:rsidRPr="00000000" w14:paraId="00000004">
      <w:pPr>
        <w:spacing w:after="160" w:line="301.0909090909090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Zoe Cannon</w:t>
      </w:r>
    </w:p>
    <w:p w:rsidR="00000000" w:rsidDel="00000000" w:rsidP="00000000" w:rsidRDefault="00000000" w:rsidRPr="00000000" w14:paraId="00000005">
      <w:pPr>
        <w:spacing w:after="160" w:line="301.09090909090907" w:lineRule="auto"/>
        <w:ind w:firstLine="20"/>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6">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días nos ponemos en discusiones sobre todo tipo de cosas diferentes. A veces nuestros argumentos son tontos y los resolvemos fácilmente, mientras que otros pueden ser más complicados con muchas emociones fuertes como la ira o la frustración. Utilizar las habilidades de la argumentación es importante para lidiar con el conflicto en su vida cotidiana, pero también para mejorar sus habilidades de escritura, pensamiento y habla.</w:t>
      </w:r>
    </w:p>
    <w:p w:rsidR="00000000" w:rsidDel="00000000" w:rsidP="00000000" w:rsidRDefault="00000000" w:rsidRPr="00000000" w14:paraId="00000007">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artículo discutiremos la organización y las características de un argumento, así como cómo hacer los argumentos más eficientes y convincentes. Los argumentos de pueden ser confusos, pero los argumentos sofisticados implican apoyar, cambiar y defender su posición en lugar de simplemente decir lo mismo una y otra vez. Su objetivo final en una discusión es llegar rápidamente a una conclusión que satisfaga a todas las personas involucradas, no solo decidir quién está bien y mal. </w:t>
      </w:r>
    </w:p>
    <w:p w:rsidR="00000000" w:rsidDel="00000000" w:rsidP="00000000" w:rsidRDefault="00000000" w:rsidRPr="00000000" w14:paraId="00000009">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gente argumenta por cuatro razones principales:</w:t>
      </w:r>
    </w:p>
    <w:p w:rsidR="00000000" w:rsidDel="00000000" w:rsidP="00000000" w:rsidRDefault="00000000" w:rsidRPr="00000000" w14:paraId="0000000B">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aclarar algo</w:t>
      </w:r>
    </w:p>
    <w:p w:rsidR="00000000" w:rsidDel="00000000" w:rsidP="00000000" w:rsidRDefault="00000000" w:rsidRPr="00000000" w14:paraId="0000000C">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defender acciones o creencias</w:t>
      </w:r>
    </w:p>
    <w:p w:rsidR="00000000" w:rsidDel="00000000" w:rsidP="00000000" w:rsidRDefault="00000000" w:rsidRPr="00000000" w14:paraId="0000000D">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resolver problemas</w:t>
      </w:r>
    </w:p>
    <w:p w:rsidR="00000000" w:rsidDel="00000000" w:rsidP="00000000" w:rsidRDefault="00000000" w:rsidRPr="00000000" w14:paraId="0000000E">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divertirse</w:t>
      </w:r>
    </w:p>
    <w:p w:rsidR="00000000" w:rsidDel="00000000" w:rsidP="00000000" w:rsidRDefault="00000000" w:rsidRPr="00000000" w14:paraId="0000000F">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varias partes principales de un argumento también. La afirmación o tesis, que es la declaración primaria sobre lo que usted cree. Las razones son declaraciones que apoyan una reclamación. La evidencia apoya las razones con hechos y datos. Las órdenes de arresto explican la evidencia y la conectan de nuevo a la reclamación en una simple declaración.</w:t>
      </w:r>
    </w:p>
    <w:p w:rsidR="00000000" w:rsidDel="00000000" w:rsidP="00000000" w:rsidRDefault="00000000" w:rsidRPr="00000000" w14:paraId="00000011">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Aquí hay un ejemplo de todas estas partes de un argumento trabajando juntas:</w:t>
      </w:r>
    </w:p>
    <w:p w:rsidR="00000000" w:rsidDel="00000000" w:rsidP="00000000" w:rsidRDefault="00000000" w:rsidRPr="00000000" w14:paraId="00000013">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libros misteriosos son el mejor tipo de libro (</w:t>
      </w:r>
      <w:r w:rsidDel="00000000" w:rsidR="00000000" w:rsidRPr="00000000">
        <w:rPr>
          <w:rFonts w:ascii="Times New Roman" w:cs="Times New Roman" w:eastAsia="Times New Roman" w:hAnsi="Times New Roman"/>
          <w:b w:val="1"/>
          <w:sz w:val="24"/>
          <w:szCs w:val="24"/>
          <w:rtl w:val="0"/>
        </w:rPr>
        <w:t xml:space="preserve">reclamo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Tienen mucho suspenso que los hace difíciles de dejar de leer (</w:t>
      </w:r>
      <w:r w:rsidDel="00000000" w:rsidR="00000000" w:rsidRPr="00000000">
        <w:rPr>
          <w:rFonts w:ascii="Times New Roman" w:cs="Times New Roman" w:eastAsia="Times New Roman" w:hAnsi="Times New Roman"/>
          <w:b w:val="1"/>
          <w:sz w:val="24"/>
          <w:szCs w:val="24"/>
          <w:rtl w:val="0"/>
        </w:rPr>
        <w:t xml:space="preserve">razón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gente lee libros misteriosos 67% más rápido que leen libros de ficción (</w:t>
      </w:r>
      <w:r w:rsidDel="00000000" w:rsidR="00000000" w:rsidRPr="00000000">
        <w:rPr>
          <w:rFonts w:ascii="Times New Roman" w:cs="Times New Roman" w:eastAsia="Times New Roman" w:hAnsi="Times New Roman"/>
          <w:b w:val="1"/>
          <w:sz w:val="24"/>
          <w:szCs w:val="24"/>
          <w:rtl w:val="0"/>
        </w:rPr>
        <w:t xml:space="preserve">evidencia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la gente lee libros más rápido, eso generalmente significa que les gustan más (</w:t>
      </w:r>
      <w:r w:rsidDel="00000000" w:rsidR="00000000" w:rsidRPr="00000000">
        <w:rPr>
          <w:rFonts w:ascii="Times New Roman" w:cs="Times New Roman" w:eastAsia="Times New Roman" w:hAnsi="Times New Roman"/>
          <w:b w:val="1"/>
          <w:sz w:val="24"/>
          <w:szCs w:val="24"/>
          <w:rtl w:val="0"/>
        </w:rPr>
        <w:t xml:space="preserve">justifican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argumentos de también pueden contener </w:t>
      </w:r>
      <w:r w:rsidDel="00000000" w:rsidR="00000000" w:rsidRPr="00000000">
        <w:rPr>
          <w:rFonts w:ascii="Times New Roman" w:cs="Times New Roman" w:eastAsia="Times New Roman" w:hAnsi="Times New Roman"/>
          <w:b w:val="1"/>
          <w:sz w:val="24"/>
          <w:szCs w:val="24"/>
          <w:rtl w:val="0"/>
        </w:rPr>
        <w:t xml:space="preserve">contraargumentos</w:t>
      </w:r>
      <w:r w:rsidDel="00000000" w:rsidR="00000000" w:rsidRPr="00000000">
        <w:rPr>
          <w:rFonts w:ascii="Times New Roman" w:cs="Times New Roman" w:eastAsia="Times New Roman" w:hAnsi="Times New Roman"/>
          <w:sz w:val="24"/>
          <w:szCs w:val="24"/>
          <w:rtl w:val="0"/>
        </w:rPr>
        <w:t xml:space="preserve">. Los contrarargumentos de son cuando la gente discute lo contrario de su reclamo o se le ocurre un argumento diferente para cuestionar la exactitud de su reclamo, lo que significa que usted tiene que defender y fortalecer su argumento.</w:t>
      </w:r>
    </w:p>
    <w:p w:rsidR="00000000" w:rsidDel="00000000" w:rsidP="00000000" w:rsidRDefault="00000000" w:rsidRPr="00000000" w14:paraId="0000001D">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Aquí algunos ejemplos posibles de contraargumentos para el ejemplo que hicimos anteriormente:</w:t>
      </w:r>
    </w:p>
    <w:p w:rsidR="00000000" w:rsidDel="00000000" w:rsidP="00000000" w:rsidRDefault="00000000" w:rsidRPr="00000000" w14:paraId="0000001F">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Los libros de ficción de son más populares</w:t>
      </w:r>
    </w:p>
    <w:p w:rsidR="00000000" w:rsidDel="00000000" w:rsidP="00000000" w:rsidRDefault="00000000" w:rsidRPr="00000000" w14:paraId="00000021">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libros de misterio de son malos para tu cerebro</w:t>
      </w:r>
    </w:p>
    <w:p w:rsidR="00000000" w:rsidDel="00000000" w:rsidP="00000000" w:rsidRDefault="00000000" w:rsidRPr="00000000" w14:paraId="00000022">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ssLos libros de misterio son demasiado lentos </w:t>
      </w:r>
    </w:p>
    <w:p w:rsidR="00000000" w:rsidDel="00000000" w:rsidP="00000000" w:rsidRDefault="00000000" w:rsidRPr="00000000" w14:paraId="00000023">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responder a los contrarargumentos, analiza lo que dijeron y trata de encontrar datos o pruebas que demuestren que están equivocados o argumenta sus afirmaciones utilizando el conocimiento o la lógica.</w:t>
      </w:r>
    </w:p>
    <w:p w:rsidR="00000000" w:rsidDel="00000000" w:rsidP="00000000" w:rsidRDefault="00000000" w:rsidRPr="00000000" w14:paraId="00000025">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ejemplo:</w:t>
      </w:r>
    </w:p>
    <w:p w:rsidR="00000000" w:rsidDel="00000000" w:rsidP="00000000" w:rsidRDefault="00000000" w:rsidRPr="00000000" w14:paraId="00000026">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respuesta a su primer argumento, el 84% de los estudiantes de secundaria prefieren libros misteriosos sobre libros de ficción.</w:t>
      </w:r>
    </w:p>
    <w:p w:rsidR="00000000" w:rsidDel="00000000" w:rsidP="00000000" w:rsidRDefault="00000000" w:rsidRPr="00000000" w14:paraId="00000028">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respuesta a su segundo argumento, los Libros de Misterio tienen situaciones complicadas y personajes que hacen que uses tu cerebro para encontrar soluciones y descubrir el misterio antes de que el autor lo revele.</w:t>
      </w:r>
    </w:p>
    <w:p w:rsidR="00000000" w:rsidDel="00000000" w:rsidP="00000000" w:rsidRDefault="00000000" w:rsidRPr="00000000" w14:paraId="0000002A">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respuesta a su tercer argumento, mis amigos suelen leer libros de misterio en menos de dos días, y como dijimos anteriormente, en nuestro argumento original, la gente lee libros de misterio un 67% más rápido que los libros de ficción. No respondieron a esto.</w:t>
      </w:r>
    </w:p>
    <w:p w:rsidR="00000000" w:rsidDel="00000000" w:rsidP="00000000" w:rsidRDefault="00000000" w:rsidRPr="00000000" w14:paraId="0000002C">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160" w:line="301.09090909090907" w:lineRule="auto"/>
        <w:ind w:firstLine="20"/>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Ahora que tienes la idea, sal y practica discutiendo usando ideas y hechos organizados y eficientes! ¡Pero solo sobre cosas divertidas!</w:t>
      </w:r>
    </w:p>
    <w:p w:rsidR="00000000" w:rsidDel="00000000" w:rsidP="00000000" w:rsidRDefault="00000000" w:rsidRPr="00000000" w14:paraId="0000002E">
      <w:pPr>
        <w:spacing w:after="160" w:line="301.0909090909090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ENGLISH----</w:t>
      </w:r>
    </w:p>
    <w:p w:rsidR="00000000" w:rsidDel="00000000" w:rsidP="00000000" w:rsidRDefault="00000000" w:rsidRPr="00000000" w14:paraId="0000002F">
      <w:pPr>
        <w:spacing w:after="160" w:line="301.09090909090907" w:lineRule="auto"/>
        <w:ind w:firstLine="20"/>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0">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get in arguments every day about all sorts of different things. Sometimes our arguments are silly and we resolve them easily while others can be more complicated with lots of strong emotions like anger or frustration. Utilizing the skills of argumentation is important to deal with conflict in your everyday life but also to improve your writing, thinking, and speaking abilities. </w:t>
      </w:r>
    </w:p>
    <w:p w:rsidR="00000000" w:rsidDel="00000000" w:rsidP="00000000" w:rsidRDefault="00000000" w:rsidRPr="00000000" w14:paraId="00000031">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Arguments can be confusing but sophisticated arguments involve supporting, changing, and defending your position instead of just saying the same thing over and over again. Your ultimate goal in an argument is to quickly come to a conclusion that satisfies all people involved, not just decide who is right and wrong. </w:t>
      </w:r>
    </w:p>
    <w:p w:rsidR="00000000" w:rsidDel="00000000" w:rsidP="00000000" w:rsidRDefault="00000000" w:rsidRPr="00000000" w14:paraId="00000033">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argue for four main reasons:</w:t>
      </w:r>
    </w:p>
    <w:p w:rsidR="00000000" w:rsidDel="00000000" w:rsidP="00000000" w:rsidRDefault="00000000" w:rsidRPr="00000000" w14:paraId="00000034">
      <w:pPr>
        <w:numPr>
          <w:ilvl w:val="0"/>
          <w:numId w:val="2"/>
        </w:numPr>
        <w:spacing w:after="0" w:afterAutospacing="0" w:line="301.0909090909090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To clarify something</w:t>
      </w:r>
    </w:p>
    <w:p w:rsidR="00000000" w:rsidDel="00000000" w:rsidP="00000000" w:rsidRDefault="00000000" w:rsidRPr="00000000" w14:paraId="00000035">
      <w:pPr>
        <w:numPr>
          <w:ilvl w:val="0"/>
          <w:numId w:val="2"/>
        </w:numPr>
        <w:spacing w:after="0" w:afterAutospacing="0" w:line="301.0909090909090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To defend actions or beliefs</w:t>
      </w:r>
    </w:p>
    <w:p w:rsidR="00000000" w:rsidDel="00000000" w:rsidP="00000000" w:rsidRDefault="00000000" w:rsidRPr="00000000" w14:paraId="00000036">
      <w:pPr>
        <w:numPr>
          <w:ilvl w:val="0"/>
          <w:numId w:val="2"/>
        </w:numPr>
        <w:spacing w:after="0" w:afterAutospacing="0" w:line="301.0909090909090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To solve problems </w:t>
      </w:r>
    </w:p>
    <w:p w:rsidR="00000000" w:rsidDel="00000000" w:rsidP="00000000" w:rsidRDefault="00000000" w:rsidRPr="00000000" w14:paraId="00000037">
      <w:pPr>
        <w:numPr>
          <w:ilvl w:val="0"/>
          <w:numId w:val="2"/>
        </w:numPr>
        <w:spacing w:after="160" w:line="301.0909090909090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To have fun</w:t>
      </w:r>
    </w:p>
    <w:p w:rsidR="00000000" w:rsidDel="00000000" w:rsidP="00000000" w:rsidRDefault="00000000" w:rsidRPr="00000000" w14:paraId="00000038">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multiple main parts of an argument too. </w:t>
      </w:r>
      <w:r w:rsidDel="00000000" w:rsidR="00000000" w:rsidRPr="00000000">
        <w:rPr>
          <w:rFonts w:ascii="Times New Roman" w:cs="Times New Roman" w:eastAsia="Times New Roman" w:hAnsi="Times New Roman"/>
          <w:b w:val="1"/>
          <w:sz w:val="24"/>
          <w:szCs w:val="24"/>
          <w:rtl w:val="0"/>
        </w:rPr>
        <w:t xml:space="preserve">The claim or thesis</w:t>
      </w:r>
      <w:r w:rsidDel="00000000" w:rsidR="00000000" w:rsidRPr="00000000">
        <w:rPr>
          <w:rFonts w:ascii="Times New Roman" w:cs="Times New Roman" w:eastAsia="Times New Roman" w:hAnsi="Times New Roman"/>
          <w:sz w:val="24"/>
          <w:szCs w:val="24"/>
          <w:rtl w:val="0"/>
        </w:rPr>
        <w:t xml:space="preserve">, which is the primary statement about what you believe. </w:t>
      </w:r>
      <w:r w:rsidDel="00000000" w:rsidR="00000000" w:rsidRPr="00000000">
        <w:rPr>
          <w:rFonts w:ascii="Times New Roman" w:cs="Times New Roman" w:eastAsia="Times New Roman" w:hAnsi="Times New Roman"/>
          <w:b w:val="1"/>
          <w:sz w:val="24"/>
          <w:szCs w:val="24"/>
          <w:rtl w:val="0"/>
        </w:rPr>
        <w:t xml:space="preserve">Reasons </w:t>
      </w:r>
      <w:r w:rsidDel="00000000" w:rsidR="00000000" w:rsidRPr="00000000">
        <w:rPr>
          <w:rFonts w:ascii="Times New Roman" w:cs="Times New Roman" w:eastAsia="Times New Roman" w:hAnsi="Times New Roman"/>
          <w:sz w:val="24"/>
          <w:szCs w:val="24"/>
          <w:rtl w:val="0"/>
        </w:rPr>
        <w:t xml:space="preserve">are statements that support a claim. </w:t>
      </w:r>
      <w:r w:rsidDel="00000000" w:rsidR="00000000" w:rsidRPr="00000000">
        <w:rPr>
          <w:rFonts w:ascii="Times New Roman" w:cs="Times New Roman" w:eastAsia="Times New Roman" w:hAnsi="Times New Roman"/>
          <w:b w:val="1"/>
          <w:sz w:val="24"/>
          <w:szCs w:val="24"/>
          <w:rtl w:val="0"/>
        </w:rPr>
        <w:t xml:space="preserve">Evidence </w:t>
      </w:r>
      <w:r w:rsidDel="00000000" w:rsidR="00000000" w:rsidRPr="00000000">
        <w:rPr>
          <w:rFonts w:ascii="Times New Roman" w:cs="Times New Roman" w:eastAsia="Times New Roman" w:hAnsi="Times New Roman"/>
          <w:sz w:val="24"/>
          <w:szCs w:val="24"/>
          <w:rtl w:val="0"/>
        </w:rPr>
        <w:t xml:space="preserve">supports the reasons with facts and data. </w:t>
      </w:r>
      <w:r w:rsidDel="00000000" w:rsidR="00000000" w:rsidRPr="00000000">
        <w:rPr>
          <w:rFonts w:ascii="Times New Roman" w:cs="Times New Roman" w:eastAsia="Times New Roman" w:hAnsi="Times New Roman"/>
          <w:b w:val="1"/>
          <w:sz w:val="24"/>
          <w:szCs w:val="24"/>
          <w:rtl w:val="0"/>
        </w:rPr>
        <w:t xml:space="preserve">Warrants </w:t>
      </w:r>
      <w:r w:rsidDel="00000000" w:rsidR="00000000" w:rsidRPr="00000000">
        <w:rPr>
          <w:rFonts w:ascii="Times New Roman" w:cs="Times New Roman" w:eastAsia="Times New Roman" w:hAnsi="Times New Roman"/>
          <w:sz w:val="24"/>
          <w:szCs w:val="24"/>
          <w:rtl w:val="0"/>
        </w:rPr>
        <w:t xml:space="preserve">explain the evidence and connect it back to the claim in a simple statement. </w:t>
      </w:r>
    </w:p>
    <w:p w:rsidR="00000000" w:rsidDel="00000000" w:rsidP="00000000" w:rsidRDefault="00000000" w:rsidRPr="00000000" w14:paraId="00000039">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an example of all of these parts of an argument working together:</w:t>
      </w:r>
    </w:p>
    <w:p w:rsidR="00000000" w:rsidDel="00000000" w:rsidP="00000000" w:rsidRDefault="00000000" w:rsidRPr="00000000" w14:paraId="0000003A">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16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Mystery books are the best type of book (</w:t>
      </w:r>
      <w:r w:rsidDel="00000000" w:rsidR="00000000" w:rsidRPr="00000000">
        <w:rPr>
          <w:rFonts w:ascii="Times New Roman" w:cs="Times New Roman" w:eastAsia="Times New Roman" w:hAnsi="Times New Roman"/>
          <w:b w:val="1"/>
          <w:sz w:val="24"/>
          <w:szCs w:val="24"/>
          <w:rtl w:val="0"/>
        </w:rPr>
        <w:t xml:space="preserve">Claim)</w:t>
      </w:r>
    </w:p>
    <w:p w:rsidR="00000000" w:rsidDel="00000000" w:rsidP="00000000" w:rsidRDefault="00000000" w:rsidRPr="00000000" w14:paraId="0000003C">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16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They have lots of suspense which makes them hard to stop reading (</w:t>
      </w:r>
      <w:r w:rsidDel="00000000" w:rsidR="00000000" w:rsidRPr="00000000">
        <w:rPr>
          <w:rFonts w:ascii="Times New Roman" w:cs="Times New Roman" w:eastAsia="Times New Roman" w:hAnsi="Times New Roman"/>
          <w:b w:val="1"/>
          <w:sz w:val="24"/>
          <w:szCs w:val="24"/>
          <w:rtl w:val="0"/>
        </w:rPr>
        <w:t xml:space="preserve">Reason) </w:t>
      </w:r>
    </w:p>
    <w:p w:rsidR="00000000" w:rsidDel="00000000" w:rsidP="00000000" w:rsidRDefault="00000000" w:rsidRPr="00000000" w14:paraId="0000003E">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16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People read mystery books 67% faster than they read fiction books (</w:t>
      </w:r>
      <w:r w:rsidDel="00000000" w:rsidR="00000000" w:rsidRPr="00000000">
        <w:rPr>
          <w:rFonts w:ascii="Times New Roman" w:cs="Times New Roman" w:eastAsia="Times New Roman" w:hAnsi="Times New Roman"/>
          <w:b w:val="1"/>
          <w:sz w:val="24"/>
          <w:szCs w:val="24"/>
          <w:rtl w:val="0"/>
        </w:rPr>
        <w:t xml:space="preserve">Evidence) </w:t>
      </w:r>
    </w:p>
    <w:p w:rsidR="00000000" w:rsidDel="00000000" w:rsidP="00000000" w:rsidRDefault="00000000" w:rsidRPr="00000000" w14:paraId="00000040">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16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When people read books faster, that usually means they like them more (</w:t>
      </w:r>
      <w:r w:rsidDel="00000000" w:rsidR="00000000" w:rsidRPr="00000000">
        <w:rPr>
          <w:rFonts w:ascii="Times New Roman" w:cs="Times New Roman" w:eastAsia="Times New Roman" w:hAnsi="Times New Roman"/>
          <w:b w:val="1"/>
          <w:sz w:val="24"/>
          <w:szCs w:val="24"/>
          <w:rtl w:val="0"/>
        </w:rPr>
        <w:t xml:space="preserve">Warrant) </w:t>
      </w:r>
    </w:p>
    <w:p w:rsidR="00000000" w:rsidDel="00000000" w:rsidP="00000000" w:rsidRDefault="00000000" w:rsidRPr="00000000" w14:paraId="00000042">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Arguments can also contain </w:t>
      </w:r>
      <w:r w:rsidDel="00000000" w:rsidR="00000000" w:rsidRPr="00000000">
        <w:rPr>
          <w:rFonts w:ascii="Times New Roman" w:cs="Times New Roman" w:eastAsia="Times New Roman" w:hAnsi="Times New Roman"/>
          <w:b w:val="1"/>
          <w:sz w:val="24"/>
          <w:szCs w:val="24"/>
          <w:rtl w:val="0"/>
        </w:rPr>
        <w:t xml:space="preserve">counterarguments</w:t>
      </w:r>
      <w:r w:rsidDel="00000000" w:rsidR="00000000" w:rsidRPr="00000000">
        <w:rPr>
          <w:rFonts w:ascii="Times New Roman" w:cs="Times New Roman" w:eastAsia="Times New Roman" w:hAnsi="Times New Roman"/>
          <w:sz w:val="24"/>
          <w:szCs w:val="24"/>
          <w:rtl w:val="0"/>
        </w:rPr>
        <w:t xml:space="preserve">! Counterarguments are when people argue the opposite of your claim or come up with a different argument to challenge the accuracy of your claim, which means you have to defend and strengthen your argument.</w:t>
      </w:r>
    </w:p>
    <w:p w:rsidR="00000000" w:rsidDel="00000000" w:rsidP="00000000" w:rsidRDefault="00000000" w:rsidRPr="00000000" w14:paraId="00000044">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some possible examples of counterarguments for the example we did above:</w:t>
      </w:r>
    </w:p>
    <w:p w:rsidR="00000000" w:rsidDel="00000000" w:rsidP="00000000" w:rsidRDefault="00000000" w:rsidRPr="00000000" w14:paraId="00000046">
      <w:pPr>
        <w:numPr>
          <w:ilvl w:val="0"/>
          <w:numId w:val="1"/>
        </w:numPr>
        <w:spacing w:after="0" w:afterAutospacing="0" w:line="301.0909090909090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Fiction books are more popular</w:t>
      </w:r>
    </w:p>
    <w:p w:rsidR="00000000" w:rsidDel="00000000" w:rsidP="00000000" w:rsidRDefault="00000000" w:rsidRPr="00000000" w14:paraId="00000047">
      <w:pPr>
        <w:numPr>
          <w:ilvl w:val="0"/>
          <w:numId w:val="1"/>
        </w:numPr>
        <w:spacing w:after="0" w:afterAutospacing="0" w:line="301.0909090909090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Mystery books are bad for your brain</w:t>
      </w:r>
    </w:p>
    <w:p w:rsidR="00000000" w:rsidDel="00000000" w:rsidP="00000000" w:rsidRDefault="00000000" w:rsidRPr="00000000" w14:paraId="00000048">
      <w:pPr>
        <w:numPr>
          <w:ilvl w:val="0"/>
          <w:numId w:val="1"/>
        </w:numPr>
        <w:spacing w:after="160" w:line="301.0909090909090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Mystery books are too slow</w:t>
      </w:r>
    </w:p>
    <w:p w:rsidR="00000000" w:rsidDel="00000000" w:rsidP="00000000" w:rsidRDefault="00000000" w:rsidRPr="00000000" w14:paraId="00000049">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answer counterarguments you analyze what they said and try to find data or evidence that proves them wrong or argue their claims using knowledge or logic. </w:t>
      </w:r>
    </w:p>
    <w:p w:rsidR="00000000" w:rsidDel="00000000" w:rsidP="00000000" w:rsidRDefault="00000000" w:rsidRPr="00000000" w14:paraId="0000004B">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 response to their first argument, 84% of high school students prefer mystery books over fiction books.</w:t>
      </w:r>
    </w:p>
    <w:p w:rsidR="00000000" w:rsidDel="00000000" w:rsidP="00000000" w:rsidRDefault="00000000" w:rsidRPr="00000000" w14:paraId="0000004D">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their second argument, Mystery books have complicated situations and characters that make you use your brain to come up with solutions and figure out the mystery before the author reveals it.</w:t>
      </w:r>
    </w:p>
    <w:p w:rsidR="00000000" w:rsidDel="00000000" w:rsidP="00000000" w:rsidRDefault="00000000" w:rsidRPr="00000000" w14:paraId="0000004F">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their third argument, my friends usually read mystery books in less than two days, and like we said above, in our original argument, people read mystery books 67% faster than they read fiction books. They didn’t respond to this. </w:t>
      </w:r>
    </w:p>
    <w:p w:rsidR="00000000" w:rsidDel="00000000" w:rsidP="00000000" w:rsidRDefault="00000000" w:rsidRPr="00000000" w14:paraId="00000051">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160" w:line="301.09090909090907" w:lineRule="auto"/>
        <w:ind w:firstLine="20"/>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Now that you get the idea, go out and practice arguing using organized and efficient ideas and facts! But only about fun stuff!</w:t>
        <w:br w:type="textWrapping"/>
      </w:r>
    </w:p>
    <w:p w:rsidR="00000000" w:rsidDel="00000000" w:rsidP="00000000" w:rsidRDefault="00000000" w:rsidRPr="00000000" w14:paraId="00000053">
      <w:pPr>
        <w:spacing w:after="160" w:line="301.09090909090907"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4">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Sitios que utilicé:</w:t>
      </w:r>
    </w:p>
    <w:p w:rsidR="00000000" w:rsidDel="00000000" w:rsidP="00000000" w:rsidRDefault="00000000" w:rsidRPr="00000000" w14:paraId="00000055">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University of Pittsburgh, Department of Communication. "Argument Basics." </w:t>
      </w:r>
      <w:r w:rsidDel="00000000" w:rsidR="00000000" w:rsidRPr="00000000">
        <w:rPr>
          <w:rFonts w:ascii="Times New Roman" w:cs="Times New Roman" w:eastAsia="Times New Roman" w:hAnsi="Times New Roman"/>
          <w:i w:val="1"/>
          <w:sz w:val="24"/>
          <w:szCs w:val="24"/>
          <w:rtl w:val="0"/>
        </w:rPr>
        <w:t xml:space="preserve">University of Pittsburgh</w:t>
      </w:r>
      <w:r w:rsidDel="00000000" w:rsidR="00000000" w:rsidRPr="00000000">
        <w:rPr>
          <w:rFonts w:ascii="Times New Roman" w:cs="Times New Roman" w:eastAsia="Times New Roman" w:hAnsi="Times New Roman"/>
          <w:sz w:val="24"/>
          <w:szCs w:val="24"/>
          <w:rtl w:val="0"/>
        </w:rPr>
        <w:t xml:space="preserv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467886"/>
            <w:sz w:val="24"/>
            <w:szCs w:val="24"/>
            <w:u w:val="single"/>
            <w:rtl w:val="0"/>
          </w:rPr>
          <w:t xml:space="preserve">https://www.comm.pitt.edu/argument-basics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Informed Arguments: A Guide to Writing and Research</w:t>
      </w:r>
      <w:r w:rsidDel="00000000" w:rsidR="00000000" w:rsidRPr="00000000">
        <w:rPr>
          <w:rFonts w:ascii="Times New Roman" w:cs="Times New Roman" w:eastAsia="Times New Roman" w:hAnsi="Times New Roman"/>
          <w:sz w:val="24"/>
          <w:szCs w:val="24"/>
          <w:rtl w:val="0"/>
        </w:rPr>
        <w:t xml:space="preserve">, edited by Texas A&amp;M University Libraries, Texas A&amp;M University,</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467886"/>
            <w:sz w:val="24"/>
            <w:szCs w:val="24"/>
            <w:u w:val="single"/>
            <w:rtl w:val="0"/>
          </w:rPr>
          <w:t xml:space="preserve">https://pressbooks.library.tamu.edu/informedarguments/chapter/basic-structure-and-content-of-argument/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16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after="160" w:line="301.0909090909090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ressbooks.library.tamu.edu/informedarguments/chapter/basic-structure-and-content-of-argument/" TargetMode="External"/><Relationship Id="rId9" Type="http://schemas.openxmlformats.org/officeDocument/2006/relationships/hyperlink" Target="https://pressbooks.library.tamu.edu/informedarguments/chapter/basic-structure-and-content-of-argumen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mm.pitt.edu/argument-basics" TargetMode="External"/><Relationship Id="rId8" Type="http://schemas.openxmlformats.org/officeDocument/2006/relationships/hyperlink" Target="https://www.comm.pitt.edu/argument-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